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DF25C" w14:textId="3792D052" w:rsidR="0022526C" w:rsidRDefault="00695F3F" w:rsidP="0022526C">
      <w:pPr>
        <w:widowControl w:val="0"/>
        <w:ind w:firstLine="720"/>
        <w:jc w:val="both"/>
        <w:rPr>
          <w:rFonts w:eastAsia="Calibri"/>
          <w:sz w:val="22"/>
          <w:szCs w:val="22"/>
          <w:lang w:val="hu-HU" w:eastAsia="en-US"/>
        </w:rPr>
      </w:pPr>
      <w:r>
        <w:rPr>
          <w:rFonts w:eastAsia="Calibri"/>
          <w:sz w:val="22"/>
          <w:szCs w:val="22"/>
          <w:lang w:val="hu-HU" w:eastAsia="en-US"/>
        </w:rPr>
        <w:t xml:space="preserve">Topolya Községi Képviselő-testülete Ügyrendje 73. szakasza (Topolya Község Hivatalos Lapja, 7/2019. szám) alapján az Adminisztratív és Mandátumvizsgáló Bizottság benyújtja az alábbi </w:t>
      </w:r>
    </w:p>
    <w:p w14:paraId="65C3A859" w14:textId="77777777" w:rsidR="00695F3F" w:rsidRDefault="00695F3F" w:rsidP="00695F3F">
      <w:pPr>
        <w:widowControl w:val="0"/>
        <w:jc w:val="both"/>
        <w:rPr>
          <w:rFonts w:eastAsia="Calibri"/>
          <w:sz w:val="22"/>
          <w:szCs w:val="22"/>
          <w:lang w:val="hu-HU" w:eastAsia="en-US"/>
        </w:rPr>
      </w:pPr>
    </w:p>
    <w:p w14:paraId="0880401C" w14:textId="77777777" w:rsidR="00695F3F" w:rsidRDefault="00695F3F" w:rsidP="00695F3F">
      <w:pPr>
        <w:widowControl w:val="0"/>
        <w:jc w:val="both"/>
        <w:rPr>
          <w:rFonts w:eastAsia="Calibri"/>
          <w:sz w:val="22"/>
          <w:szCs w:val="22"/>
          <w:lang w:val="hu-HU" w:eastAsia="en-US"/>
        </w:rPr>
      </w:pPr>
    </w:p>
    <w:p w14:paraId="0C7E76E5" w14:textId="425FFFB1" w:rsidR="00695F3F" w:rsidRDefault="00695F3F" w:rsidP="00695F3F">
      <w:pPr>
        <w:widowControl w:val="0"/>
        <w:jc w:val="center"/>
        <w:rPr>
          <w:rFonts w:eastAsia="Calibri"/>
          <w:sz w:val="22"/>
          <w:szCs w:val="22"/>
          <w:lang w:val="hu-HU" w:eastAsia="en-US"/>
        </w:rPr>
      </w:pPr>
      <w:r>
        <w:rPr>
          <w:rFonts w:eastAsia="Calibri"/>
          <w:sz w:val="22"/>
          <w:szCs w:val="22"/>
          <w:lang w:val="hu-HU" w:eastAsia="en-US"/>
        </w:rPr>
        <w:t>J E L E N T É S T</w:t>
      </w:r>
    </w:p>
    <w:p w14:paraId="109DC497" w14:textId="7350F726" w:rsidR="00695F3F" w:rsidRDefault="00695F3F" w:rsidP="00695F3F">
      <w:pPr>
        <w:widowControl w:val="0"/>
        <w:jc w:val="center"/>
        <w:rPr>
          <w:rFonts w:eastAsia="Calibri"/>
          <w:sz w:val="22"/>
          <w:szCs w:val="22"/>
          <w:lang w:val="hu-HU" w:eastAsia="en-US"/>
        </w:rPr>
      </w:pPr>
      <w:r>
        <w:rPr>
          <w:rFonts w:eastAsia="Calibri"/>
          <w:sz w:val="22"/>
          <w:szCs w:val="22"/>
          <w:lang w:val="hu-HU" w:eastAsia="en-US"/>
        </w:rPr>
        <w:t>TOPOLYA KÖZSÉGI KÉPVISELŐ-TESTÜLETE</w:t>
      </w:r>
    </w:p>
    <w:p w14:paraId="4E877633" w14:textId="33078813" w:rsidR="00695F3F" w:rsidRPr="00695F3F" w:rsidRDefault="00695F3F" w:rsidP="00695F3F">
      <w:pPr>
        <w:widowControl w:val="0"/>
        <w:jc w:val="center"/>
        <w:rPr>
          <w:rFonts w:eastAsia="Calibri"/>
          <w:sz w:val="22"/>
          <w:szCs w:val="22"/>
          <w:lang w:val="hu-HU" w:eastAsia="en-US"/>
        </w:rPr>
      </w:pPr>
      <w:r>
        <w:rPr>
          <w:rFonts w:eastAsia="Calibri"/>
          <w:sz w:val="22"/>
          <w:szCs w:val="22"/>
          <w:lang w:val="hu-HU" w:eastAsia="en-US"/>
        </w:rPr>
        <w:t>KÉPVISELŐI MANDÁTUMÁNAK MEGERŐSÍTÉSÉRŐL</w:t>
      </w:r>
    </w:p>
    <w:p w14:paraId="2EA98D32" w14:textId="77777777" w:rsidR="0022526C" w:rsidRDefault="0022526C" w:rsidP="0022526C">
      <w:pPr>
        <w:widowControl w:val="0"/>
        <w:ind w:firstLine="720"/>
        <w:jc w:val="both"/>
        <w:rPr>
          <w:rFonts w:eastAsia="Calibri"/>
          <w:sz w:val="22"/>
          <w:szCs w:val="22"/>
          <w:lang w:val="sr-Cyrl-RS" w:eastAsia="en-US"/>
        </w:rPr>
      </w:pPr>
    </w:p>
    <w:p w14:paraId="4C2F328D" w14:textId="77777777" w:rsidR="00695F3F" w:rsidRDefault="00695F3F" w:rsidP="0022526C">
      <w:pPr>
        <w:widowControl w:val="0"/>
        <w:ind w:firstLine="720"/>
        <w:jc w:val="both"/>
        <w:rPr>
          <w:rFonts w:eastAsia="Calibri"/>
          <w:sz w:val="22"/>
          <w:szCs w:val="22"/>
          <w:lang w:val="hu-HU" w:eastAsia="en-US"/>
        </w:rPr>
      </w:pPr>
    </w:p>
    <w:p w14:paraId="50FF023C" w14:textId="5535129D" w:rsidR="0022526C" w:rsidRPr="00966A58" w:rsidRDefault="00695F3F" w:rsidP="0022526C">
      <w:pPr>
        <w:widowControl w:val="0"/>
        <w:ind w:firstLine="720"/>
        <w:jc w:val="both"/>
        <w:rPr>
          <w:rFonts w:eastAsia="Calibri"/>
          <w:sz w:val="22"/>
          <w:szCs w:val="22"/>
          <w:lang w:val="hu-HU" w:eastAsia="en-US"/>
        </w:rPr>
      </w:pPr>
      <w:r>
        <w:rPr>
          <w:rFonts w:eastAsia="Calibri"/>
          <w:sz w:val="22"/>
          <w:szCs w:val="22"/>
          <w:lang w:val="hu-HU" w:eastAsia="en-US"/>
        </w:rPr>
        <w:t xml:space="preserve">Az </w:t>
      </w:r>
      <w:r w:rsidR="0022526C" w:rsidRPr="007D145B">
        <w:rPr>
          <w:rFonts w:eastAsia="Calibri"/>
          <w:sz w:val="22"/>
          <w:szCs w:val="22"/>
          <w:lang w:val="hu-HU" w:eastAsia="en-US"/>
        </w:rPr>
        <w:t>Adminisztratív és Mandátumvizsgáló Bizottság</w:t>
      </w:r>
      <w:r w:rsidR="0022526C">
        <w:rPr>
          <w:rFonts w:eastAsia="Calibri"/>
          <w:sz w:val="22"/>
          <w:szCs w:val="22"/>
          <w:lang w:val="hu-HU" w:eastAsia="en-US"/>
        </w:rPr>
        <w:t xml:space="preserve"> </w:t>
      </w:r>
      <w:r w:rsidR="0022526C" w:rsidRPr="00966A58">
        <w:rPr>
          <w:rFonts w:eastAsia="Calibri"/>
          <w:sz w:val="22"/>
          <w:szCs w:val="22"/>
          <w:lang w:val="hu-HU" w:eastAsia="en-US"/>
        </w:rPr>
        <w:t>202</w:t>
      </w:r>
      <w:r>
        <w:rPr>
          <w:rFonts w:eastAsia="Calibri"/>
          <w:sz w:val="22"/>
          <w:szCs w:val="22"/>
          <w:lang w:val="hu-HU" w:eastAsia="en-US"/>
        </w:rPr>
        <w:t>5</w:t>
      </w:r>
      <w:r w:rsidR="0022526C" w:rsidRPr="00966A58">
        <w:rPr>
          <w:rFonts w:eastAsia="Calibri"/>
          <w:sz w:val="22"/>
          <w:szCs w:val="22"/>
          <w:lang w:val="hu-HU" w:eastAsia="en-US"/>
        </w:rPr>
        <w:t xml:space="preserve">. </w:t>
      </w:r>
      <w:r>
        <w:rPr>
          <w:rFonts w:eastAsia="Calibri"/>
          <w:sz w:val="22"/>
          <w:szCs w:val="22"/>
          <w:lang w:val="hu-HU" w:eastAsia="en-US"/>
        </w:rPr>
        <w:t>október</w:t>
      </w:r>
      <w:r w:rsidR="0022526C" w:rsidRPr="00966A58">
        <w:rPr>
          <w:rFonts w:eastAsia="Calibri"/>
          <w:sz w:val="22"/>
          <w:szCs w:val="22"/>
          <w:lang w:val="hu-HU" w:eastAsia="en-US"/>
        </w:rPr>
        <w:t xml:space="preserve"> </w:t>
      </w:r>
      <w:r>
        <w:rPr>
          <w:rFonts w:eastAsia="Calibri"/>
          <w:sz w:val="22"/>
          <w:szCs w:val="22"/>
          <w:lang w:val="hu-HU" w:eastAsia="en-US"/>
        </w:rPr>
        <w:t>16</w:t>
      </w:r>
      <w:r w:rsidR="0022526C" w:rsidRPr="00966A58">
        <w:rPr>
          <w:rFonts w:eastAsia="Calibri"/>
          <w:sz w:val="22"/>
          <w:szCs w:val="22"/>
          <w:lang w:val="hu-HU" w:eastAsia="en-US"/>
        </w:rPr>
        <w:t>-</w:t>
      </w:r>
      <w:r>
        <w:rPr>
          <w:rFonts w:eastAsia="Calibri"/>
          <w:sz w:val="22"/>
          <w:szCs w:val="22"/>
          <w:lang w:val="hu-HU" w:eastAsia="en-US"/>
        </w:rPr>
        <w:t>á</w:t>
      </w:r>
      <w:r w:rsidR="0022526C" w:rsidRPr="00966A58">
        <w:rPr>
          <w:rFonts w:eastAsia="Calibri"/>
          <w:sz w:val="22"/>
          <w:szCs w:val="22"/>
          <w:lang w:val="hu-HU" w:eastAsia="en-US"/>
        </w:rPr>
        <w:t>n megállapítja, hogy a képviselő megválasztásáról szóló bizonylatban szereplő adatok megegyeznek a Községi Választási Bizottságnak a 202</w:t>
      </w:r>
      <w:r>
        <w:rPr>
          <w:rFonts w:eastAsia="Calibri"/>
          <w:sz w:val="22"/>
          <w:szCs w:val="22"/>
          <w:lang w:val="hu-HU" w:eastAsia="en-US"/>
        </w:rPr>
        <w:t>5</w:t>
      </w:r>
      <w:r w:rsidR="0022526C" w:rsidRPr="00966A58">
        <w:rPr>
          <w:rFonts w:eastAsia="Calibri"/>
          <w:sz w:val="22"/>
          <w:szCs w:val="22"/>
          <w:lang w:val="hu-HU" w:eastAsia="en-US"/>
        </w:rPr>
        <w:t xml:space="preserve">. </w:t>
      </w:r>
      <w:r w:rsidR="0022526C">
        <w:rPr>
          <w:rFonts w:eastAsia="Calibri"/>
          <w:sz w:val="22"/>
          <w:szCs w:val="22"/>
          <w:lang w:val="hu-HU" w:eastAsia="en-US"/>
        </w:rPr>
        <w:t>0</w:t>
      </w:r>
      <w:r>
        <w:rPr>
          <w:rFonts w:eastAsia="Calibri"/>
          <w:sz w:val="22"/>
          <w:szCs w:val="22"/>
          <w:lang w:val="hu-HU" w:eastAsia="en-US"/>
        </w:rPr>
        <w:t>9</w:t>
      </w:r>
      <w:r w:rsidR="0022526C">
        <w:rPr>
          <w:rFonts w:eastAsia="Calibri"/>
          <w:sz w:val="22"/>
          <w:szCs w:val="22"/>
          <w:lang w:val="hu-HU" w:eastAsia="en-US"/>
        </w:rPr>
        <w:t>.</w:t>
      </w:r>
      <w:r w:rsidR="0022526C" w:rsidRPr="00966A58">
        <w:rPr>
          <w:rFonts w:eastAsia="Calibri"/>
          <w:sz w:val="22"/>
          <w:szCs w:val="22"/>
          <w:lang w:val="hu-HU" w:eastAsia="en-US"/>
        </w:rPr>
        <w:t xml:space="preserve"> </w:t>
      </w:r>
      <w:r>
        <w:rPr>
          <w:rFonts w:eastAsia="Calibri"/>
          <w:sz w:val="22"/>
          <w:szCs w:val="22"/>
          <w:lang w:val="hu-HU" w:eastAsia="en-US"/>
        </w:rPr>
        <w:t>15</w:t>
      </w:r>
      <w:r w:rsidR="0022526C" w:rsidRPr="00966A58">
        <w:rPr>
          <w:rFonts w:eastAsia="Calibri"/>
          <w:sz w:val="22"/>
          <w:szCs w:val="22"/>
          <w:lang w:val="hu-HU" w:eastAsia="en-US"/>
        </w:rPr>
        <w:t xml:space="preserve">-én meghozott, a Topolya Községi Képviselő-testülete képviselői mandátumának odaítéléséről szóló végzésében szereplő adatokkal, s hogy a bizonylatot az illetékes szerv, vagyis a Községi Választási Bizottság adta ki. </w:t>
      </w:r>
    </w:p>
    <w:p w14:paraId="620598D4" w14:textId="402C2327" w:rsidR="0022526C" w:rsidRDefault="0022526C" w:rsidP="0022526C">
      <w:pPr>
        <w:widowControl w:val="0"/>
        <w:ind w:firstLine="720"/>
        <w:jc w:val="both"/>
        <w:rPr>
          <w:rFonts w:eastAsia="Calibri"/>
          <w:sz w:val="22"/>
          <w:szCs w:val="22"/>
          <w:lang w:val="hu-HU" w:eastAsia="en-US"/>
        </w:rPr>
      </w:pPr>
      <w:r w:rsidRPr="00966A58">
        <w:rPr>
          <w:rFonts w:eastAsia="Calibri"/>
          <w:sz w:val="22"/>
          <w:szCs w:val="22"/>
          <w:lang w:val="hu-HU" w:eastAsia="en-US"/>
        </w:rPr>
        <w:t xml:space="preserve">Az elmondottak alapján a Bizottság javasolja a </w:t>
      </w:r>
      <w:r w:rsidR="00695F3F">
        <w:rPr>
          <w:rFonts w:eastAsia="Calibri"/>
          <w:b/>
          <w:bCs/>
          <w:sz w:val="22"/>
          <w:szCs w:val="22"/>
          <w:lang w:val="sr-Latn-RS" w:eastAsia="en-US"/>
        </w:rPr>
        <w:t xml:space="preserve">Slavica </w:t>
      </w:r>
      <w:proofErr w:type="spellStart"/>
      <w:r w:rsidR="00695F3F">
        <w:rPr>
          <w:rFonts w:eastAsia="Calibri"/>
          <w:b/>
          <w:bCs/>
          <w:sz w:val="22"/>
          <w:szCs w:val="22"/>
          <w:lang w:val="sr-Latn-RS" w:eastAsia="en-US"/>
        </w:rPr>
        <w:t>Stojsavljević</w:t>
      </w:r>
      <w:proofErr w:type="spellEnd"/>
      <w:r w:rsidRPr="00966A58">
        <w:rPr>
          <w:rFonts w:eastAsia="Calibri"/>
          <w:sz w:val="22"/>
          <w:szCs w:val="22"/>
          <w:lang w:val="hu-HU" w:eastAsia="en-US"/>
        </w:rPr>
        <w:t>, Topolya Községi Képviselő-testülete</w:t>
      </w:r>
      <w:r>
        <w:rPr>
          <w:rFonts w:eastAsia="Calibri"/>
          <w:sz w:val="22"/>
          <w:szCs w:val="22"/>
          <w:lang w:val="hu-HU" w:eastAsia="en-US"/>
        </w:rPr>
        <w:t xml:space="preserve"> új képviselője mandátumának</w:t>
      </w:r>
      <w:r w:rsidRPr="00966A58">
        <w:rPr>
          <w:rFonts w:eastAsia="Calibri"/>
          <w:sz w:val="22"/>
          <w:szCs w:val="22"/>
          <w:lang w:val="hu-HU" w:eastAsia="en-US"/>
        </w:rPr>
        <w:t xml:space="preserve"> megerősítéséről szóló határozat meghozatalát.</w:t>
      </w:r>
    </w:p>
    <w:p w14:paraId="4B9A30B8" w14:textId="77777777" w:rsidR="00695F3F" w:rsidRDefault="00695F3F" w:rsidP="00695F3F">
      <w:pPr>
        <w:widowControl w:val="0"/>
        <w:jc w:val="both"/>
        <w:rPr>
          <w:rFonts w:eastAsia="Calibri"/>
          <w:sz w:val="22"/>
          <w:szCs w:val="22"/>
          <w:lang w:val="hu-HU" w:eastAsia="en-US"/>
        </w:rPr>
      </w:pPr>
    </w:p>
    <w:p w14:paraId="7AAE739F" w14:textId="77777777" w:rsidR="00695F3F" w:rsidRDefault="00695F3F" w:rsidP="00695F3F">
      <w:pPr>
        <w:widowControl w:val="0"/>
        <w:jc w:val="both"/>
        <w:rPr>
          <w:rFonts w:eastAsia="Calibri"/>
          <w:sz w:val="22"/>
          <w:szCs w:val="22"/>
          <w:lang w:val="hu-HU" w:eastAsia="en-US"/>
        </w:rPr>
      </w:pPr>
    </w:p>
    <w:p w14:paraId="59ACC883" w14:textId="18D7CA7B" w:rsidR="00695F3F" w:rsidRDefault="00695F3F" w:rsidP="00695F3F">
      <w:pPr>
        <w:widowControl w:val="0"/>
        <w:ind w:left="6570"/>
        <w:jc w:val="center"/>
        <w:rPr>
          <w:rFonts w:eastAsia="Calibri"/>
          <w:sz w:val="22"/>
          <w:szCs w:val="22"/>
          <w:lang w:val="hu-HU" w:eastAsia="en-US"/>
        </w:rPr>
      </w:pPr>
      <w:r>
        <w:rPr>
          <w:rFonts w:eastAsia="Calibri"/>
          <w:sz w:val="22"/>
          <w:szCs w:val="22"/>
          <w:lang w:val="hu-HU" w:eastAsia="en-US"/>
        </w:rPr>
        <w:t>Vékony Károly, s.k.</w:t>
      </w:r>
    </w:p>
    <w:p w14:paraId="1D037ECD" w14:textId="17F7909A" w:rsidR="00695F3F" w:rsidRPr="00F66024" w:rsidRDefault="00695F3F" w:rsidP="00695F3F">
      <w:pPr>
        <w:widowControl w:val="0"/>
        <w:ind w:left="6570"/>
        <w:jc w:val="center"/>
        <w:rPr>
          <w:rFonts w:eastAsia="Calibri"/>
          <w:sz w:val="22"/>
          <w:szCs w:val="22"/>
          <w:lang w:val="hu-HU" w:eastAsia="en-US"/>
        </w:rPr>
      </w:pPr>
      <w:r>
        <w:rPr>
          <w:rFonts w:eastAsia="Calibri"/>
          <w:sz w:val="22"/>
          <w:szCs w:val="22"/>
          <w:lang w:val="hu-HU" w:eastAsia="en-US"/>
        </w:rPr>
        <w:t>a Bizottság elnöke</w:t>
      </w:r>
    </w:p>
    <w:p w14:paraId="39CA3DCD" w14:textId="77777777" w:rsidR="008B5CB3" w:rsidRPr="0022526C" w:rsidRDefault="008B5CB3" w:rsidP="0022526C">
      <w:pPr>
        <w:jc w:val="both"/>
        <w:rPr>
          <w:sz w:val="22"/>
          <w:szCs w:val="22"/>
        </w:rPr>
      </w:pPr>
    </w:p>
    <w:sectPr w:rsidR="008B5CB3" w:rsidRPr="00225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26C"/>
    <w:rsid w:val="00065E89"/>
    <w:rsid w:val="0022191A"/>
    <w:rsid w:val="0022526C"/>
    <w:rsid w:val="00695F3F"/>
    <w:rsid w:val="008B5CB3"/>
    <w:rsid w:val="00A8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14624"/>
  <w15:chartTrackingRefBased/>
  <w15:docId w15:val="{428140DD-275C-4371-B877-4C274DD35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26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sr-Latn-CS"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526C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526C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526C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526C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526C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526C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526C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526C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526C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2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52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52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526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526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52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52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52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52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526C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25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526C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252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526C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252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526C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2526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52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526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526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Sára Penovác</dc:creator>
  <cp:keywords/>
  <dc:description/>
  <cp:lastModifiedBy>Sára Penovác</cp:lastModifiedBy>
  <cp:revision>2</cp:revision>
  <dcterms:created xsi:type="dcterms:W3CDTF">2025-10-20T08:22:00Z</dcterms:created>
  <dcterms:modified xsi:type="dcterms:W3CDTF">2025-10-20T08:28:00Z</dcterms:modified>
</cp:coreProperties>
</file>